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DBE8" w14:textId="252D0009" w:rsidR="002F6BA4" w:rsidRPr="006677AF" w:rsidRDefault="006677AF" w:rsidP="006677AF">
      <w:pPr>
        <w:jc w:val="center"/>
        <w:rPr>
          <w:sz w:val="36"/>
          <w:szCs w:val="36"/>
        </w:rPr>
      </w:pPr>
      <w:r w:rsidRPr="006677AF">
        <w:rPr>
          <w:sz w:val="36"/>
          <w:szCs w:val="36"/>
        </w:rPr>
        <w:t>Unit 5.1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022"/>
      </w:tblGrid>
      <w:tr w:rsidR="006677AF" w14:paraId="47E75E00" w14:textId="77777777" w:rsidTr="006677AF">
        <w:trPr>
          <w:trHeight w:val="1335"/>
        </w:trPr>
        <w:tc>
          <w:tcPr>
            <w:tcW w:w="3116" w:type="dxa"/>
          </w:tcPr>
          <w:p w14:paraId="4224F181" w14:textId="48B8DE86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Word</w:t>
            </w:r>
          </w:p>
        </w:tc>
        <w:tc>
          <w:tcPr>
            <w:tcW w:w="3117" w:type="dxa"/>
          </w:tcPr>
          <w:p w14:paraId="1E51BC87" w14:textId="14EDA40C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Definition</w:t>
            </w:r>
          </w:p>
        </w:tc>
        <w:tc>
          <w:tcPr>
            <w:tcW w:w="4022" w:type="dxa"/>
          </w:tcPr>
          <w:p w14:paraId="40BA58A4" w14:textId="2C1C9625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Example OR Supporting Facts</w:t>
            </w:r>
          </w:p>
        </w:tc>
      </w:tr>
      <w:tr w:rsidR="006677AF" w14:paraId="71936C38" w14:textId="77777777" w:rsidTr="006677AF">
        <w:trPr>
          <w:trHeight w:val="1335"/>
        </w:trPr>
        <w:tc>
          <w:tcPr>
            <w:tcW w:w="3116" w:type="dxa"/>
          </w:tcPr>
          <w:p w14:paraId="2E91698E" w14:textId="472B077C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Continental Drift</w:t>
            </w:r>
          </w:p>
        </w:tc>
        <w:tc>
          <w:tcPr>
            <w:tcW w:w="3117" w:type="dxa"/>
          </w:tcPr>
          <w:p w14:paraId="1B8B45E7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905762D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3DC31B7A" w14:textId="77777777" w:rsidTr="006677AF">
        <w:trPr>
          <w:trHeight w:val="1335"/>
        </w:trPr>
        <w:tc>
          <w:tcPr>
            <w:tcW w:w="3116" w:type="dxa"/>
          </w:tcPr>
          <w:p w14:paraId="08FBA1B4" w14:textId="434F9BAC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Tectonic Plate</w:t>
            </w:r>
          </w:p>
        </w:tc>
        <w:tc>
          <w:tcPr>
            <w:tcW w:w="3117" w:type="dxa"/>
          </w:tcPr>
          <w:p w14:paraId="38772D17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F0995C2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20BADD8B" w14:textId="77777777" w:rsidTr="006677AF">
        <w:trPr>
          <w:trHeight w:val="1335"/>
        </w:trPr>
        <w:tc>
          <w:tcPr>
            <w:tcW w:w="3116" w:type="dxa"/>
          </w:tcPr>
          <w:p w14:paraId="564CD108" w14:textId="345583E8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Pangea</w:t>
            </w:r>
          </w:p>
        </w:tc>
        <w:tc>
          <w:tcPr>
            <w:tcW w:w="3117" w:type="dxa"/>
          </w:tcPr>
          <w:p w14:paraId="5BFBF686" w14:textId="77777777" w:rsidR="006677AF" w:rsidRPr="006677AF" w:rsidRDefault="006677AF">
            <w:pPr>
              <w:rPr>
                <w:sz w:val="38"/>
                <w:szCs w:val="38"/>
              </w:rPr>
            </w:pPr>
            <w:bookmarkStart w:id="0" w:name="_GoBack"/>
            <w:bookmarkEnd w:id="0"/>
          </w:p>
        </w:tc>
        <w:tc>
          <w:tcPr>
            <w:tcW w:w="4022" w:type="dxa"/>
          </w:tcPr>
          <w:p w14:paraId="6C2D4B9E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3CE29F4E" w14:textId="77777777" w:rsidTr="006677AF">
        <w:trPr>
          <w:trHeight w:val="1335"/>
        </w:trPr>
        <w:tc>
          <w:tcPr>
            <w:tcW w:w="3116" w:type="dxa"/>
          </w:tcPr>
          <w:p w14:paraId="30B0F5BD" w14:textId="4A31883B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Mold Fossil</w:t>
            </w:r>
          </w:p>
        </w:tc>
        <w:tc>
          <w:tcPr>
            <w:tcW w:w="3117" w:type="dxa"/>
          </w:tcPr>
          <w:p w14:paraId="0FD01DFF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3E1B6AF2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4C7A560D" w14:textId="77777777" w:rsidTr="006677AF">
        <w:trPr>
          <w:trHeight w:val="1335"/>
        </w:trPr>
        <w:tc>
          <w:tcPr>
            <w:tcW w:w="3116" w:type="dxa"/>
          </w:tcPr>
          <w:p w14:paraId="5D06418F" w14:textId="35184CC5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Cast Fossil</w:t>
            </w:r>
          </w:p>
        </w:tc>
        <w:tc>
          <w:tcPr>
            <w:tcW w:w="3117" w:type="dxa"/>
          </w:tcPr>
          <w:p w14:paraId="540DFD10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37B24127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4647B204" w14:textId="77777777" w:rsidTr="006677AF">
        <w:trPr>
          <w:trHeight w:val="1335"/>
        </w:trPr>
        <w:tc>
          <w:tcPr>
            <w:tcW w:w="3116" w:type="dxa"/>
          </w:tcPr>
          <w:p w14:paraId="0C44053F" w14:textId="3459C002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Trace Fossil</w:t>
            </w:r>
          </w:p>
        </w:tc>
        <w:tc>
          <w:tcPr>
            <w:tcW w:w="3117" w:type="dxa"/>
          </w:tcPr>
          <w:p w14:paraId="2889F12B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EF5C9B3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616E85AD" w14:textId="77777777" w:rsidTr="006677AF">
        <w:trPr>
          <w:trHeight w:val="1335"/>
        </w:trPr>
        <w:tc>
          <w:tcPr>
            <w:tcW w:w="3116" w:type="dxa"/>
          </w:tcPr>
          <w:p w14:paraId="47852310" w14:textId="769EB29C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Subduction Zone</w:t>
            </w:r>
          </w:p>
        </w:tc>
        <w:tc>
          <w:tcPr>
            <w:tcW w:w="3117" w:type="dxa"/>
          </w:tcPr>
          <w:p w14:paraId="599EEDF5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11BC558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23A7D3E5" w14:textId="77777777" w:rsidTr="006677AF">
        <w:trPr>
          <w:trHeight w:val="1335"/>
        </w:trPr>
        <w:tc>
          <w:tcPr>
            <w:tcW w:w="3116" w:type="dxa"/>
          </w:tcPr>
          <w:p w14:paraId="3555A81C" w14:textId="2E4F734D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Plate Boundary</w:t>
            </w:r>
          </w:p>
        </w:tc>
        <w:tc>
          <w:tcPr>
            <w:tcW w:w="3117" w:type="dxa"/>
          </w:tcPr>
          <w:p w14:paraId="321F010E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6A78497B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3EED7CCA" w14:textId="77777777" w:rsidTr="006677AF">
        <w:trPr>
          <w:trHeight w:val="1335"/>
        </w:trPr>
        <w:tc>
          <w:tcPr>
            <w:tcW w:w="3116" w:type="dxa"/>
          </w:tcPr>
          <w:p w14:paraId="72B79000" w14:textId="10C3546E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Convergent Plate Boundary</w:t>
            </w:r>
          </w:p>
        </w:tc>
        <w:tc>
          <w:tcPr>
            <w:tcW w:w="3117" w:type="dxa"/>
          </w:tcPr>
          <w:p w14:paraId="071C4B43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637FF52C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4A616F8C" w14:textId="77777777" w:rsidTr="006677AF">
        <w:trPr>
          <w:trHeight w:val="1335"/>
        </w:trPr>
        <w:tc>
          <w:tcPr>
            <w:tcW w:w="3116" w:type="dxa"/>
          </w:tcPr>
          <w:p w14:paraId="1B7DB0DB" w14:textId="510AE81E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lastRenderedPageBreak/>
              <w:t>Divergent Plate Boundary</w:t>
            </w:r>
          </w:p>
        </w:tc>
        <w:tc>
          <w:tcPr>
            <w:tcW w:w="3117" w:type="dxa"/>
          </w:tcPr>
          <w:p w14:paraId="3FF67290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6C95D035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7735B844" w14:textId="77777777" w:rsidTr="006677AF">
        <w:trPr>
          <w:trHeight w:val="1335"/>
        </w:trPr>
        <w:tc>
          <w:tcPr>
            <w:tcW w:w="3116" w:type="dxa"/>
          </w:tcPr>
          <w:p w14:paraId="44CE731C" w14:textId="6BABD470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Transform Plate Boundary</w:t>
            </w:r>
          </w:p>
        </w:tc>
        <w:tc>
          <w:tcPr>
            <w:tcW w:w="3117" w:type="dxa"/>
          </w:tcPr>
          <w:p w14:paraId="3F22C1DA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3373A961" w14:textId="308ABD0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205B5430" w14:textId="77777777" w:rsidTr="006677AF">
        <w:trPr>
          <w:trHeight w:val="1335"/>
        </w:trPr>
        <w:tc>
          <w:tcPr>
            <w:tcW w:w="3116" w:type="dxa"/>
          </w:tcPr>
          <w:p w14:paraId="42CBC7CB" w14:textId="275678D9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Relative Dating</w:t>
            </w:r>
          </w:p>
        </w:tc>
        <w:tc>
          <w:tcPr>
            <w:tcW w:w="3117" w:type="dxa"/>
          </w:tcPr>
          <w:p w14:paraId="1EBC81D4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0CD55A4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0DCEE6C9" w14:textId="77777777" w:rsidTr="006677AF">
        <w:trPr>
          <w:trHeight w:val="1335"/>
        </w:trPr>
        <w:tc>
          <w:tcPr>
            <w:tcW w:w="3116" w:type="dxa"/>
          </w:tcPr>
          <w:p w14:paraId="1C7C4AEF" w14:textId="1DCD0D57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Absolute Dating</w:t>
            </w:r>
          </w:p>
        </w:tc>
        <w:tc>
          <w:tcPr>
            <w:tcW w:w="3117" w:type="dxa"/>
          </w:tcPr>
          <w:p w14:paraId="675382C5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09CCB881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764CBC3F" w14:textId="77777777" w:rsidTr="006677AF">
        <w:trPr>
          <w:trHeight w:val="1335"/>
        </w:trPr>
        <w:tc>
          <w:tcPr>
            <w:tcW w:w="3116" w:type="dxa"/>
          </w:tcPr>
          <w:p w14:paraId="14005683" w14:textId="5F8F1A88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Carbon Dating</w:t>
            </w:r>
          </w:p>
        </w:tc>
        <w:tc>
          <w:tcPr>
            <w:tcW w:w="3117" w:type="dxa"/>
          </w:tcPr>
          <w:p w14:paraId="6C039742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60CEBD9B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7A2F810A" w14:textId="77777777" w:rsidTr="006677AF">
        <w:trPr>
          <w:trHeight w:val="1335"/>
        </w:trPr>
        <w:tc>
          <w:tcPr>
            <w:tcW w:w="3116" w:type="dxa"/>
          </w:tcPr>
          <w:p w14:paraId="02254E8E" w14:textId="4C84E53A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Homologous Structure</w:t>
            </w:r>
          </w:p>
        </w:tc>
        <w:tc>
          <w:tcPr>
            <w:tcW w:w="3117" w:type="dxa"/>
          </w:tcPr>
          <w:p w14:paraId="6C4344FF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6BBAD94E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00865972" w14:textId="77777777" w:rsidTr="006677AF">
        <w:trPr>
          <w:trHeight w:val="1335"/>
        </w:trPr>
        <w:tc>
          <w:tcPr>
            <w:tcW w:w="3116" w:type="dxa"/>
          </w:tcPr>
          <w:p w14:paraId="20661EEA" w14:textId="57F051A7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Analogous Structure</w:t>
            </w:r>
          </w:p>
        </w:tc>
        <w:tc>
          <w:tcPr>
            <w:tcW w:w="3117" w:type="dxa"/>
          </w:tcPr>
          <w:p w14:paraId="08BCB341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A357996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3BE2A120" w14:textId="77777777" w:rsidTr="006677AF">
        <w:trPr>
          <w:trHeight w:val="1335"/>
        </w:trPr>
        <w:tc>
          <w:tcPr>
            <w:tcW w:w="3116" w:type="dxa"/>
          </w:tcPr>
          <w:p w14:paraId="1E3E54E0" w14:textId="42589E90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Vestigial Structure</w:t>
            </w:r>
          </w:p>
        </w:tc>
        <w:tc>
          <w:tcPr>
            <w:tcW w:w="3117" w:type="dxa"/>
          </w:tcPr>
          <w:p w14:paraId="584AE01D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B84ACB6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4AD756ED" w14:textId="77777777" w:rsidTr="006677AF">
        <w:trPr>
          <w:trHeight w:val="1335"/>
        </w:trPr>
        <w:tc>
          <w:tcPr>
            <w:tcW w:w="3116" w:type="dxa"/>
          </w:tcPr>
          <w:p w14:paraId="561DCE06" w14:textId="0F327FAD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Law of Superposition</w:t>
            </w:r>
          </w:p>
        </w:tc>
        <w:tc>
          <w:tcPr>
            <w:tcW w:w="3117" w:type="dxa"/>
          </w:tcPr>
          <w:p w14:paraId="5075969E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4A200E74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  <w:tr w:rsidR="006677AF" w14:paraId="0181F2F3" w14:textId="77777777" w:rsidTr="006677AF">
        <w:trPr>
          <w:trHeight w:val="1335"/>
        </w:trPr>
        <w:tc>
          <w:tcPr>
            <w:tcW w:w="3116" w:type="dxa"/>
          </w:tcPr>
          <w:p w14:paraId="23D16430" w14:textId="6DEC42D2" w:rsidR="006677AF" w:rsidRPr="006677AF" w:rsidRDefault="006677AF">
            <w:pPr>
              <w:rPr>
                <w:sz w:val="38"/>
                <w:szCs w:val="38"/>
              </w:rPr>
            </w:pPr>
            <w:r w:rsidRPr="006677AF">
              <w:rPr>
                <w:sz w:val="38"/>
                <w:szCs w:val="38"/>
              </w:rPr>
              <w:t>Index Fossil</w:t>
            </w:r>
          </w:p>
        </w:tc>
        <w:tc>
          <w:tcPr>
            <w:tcW w:w="3117" w:type="dxa"/>
          </w:tcPr>
          <w:p w14:paraId="32FD3E29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  <w:tc>
          <w:tcPr>
            <w:tcW w:w="4022" w:type="dxa"/>
          </w:tcPr>
          <w:p w14:paraId="384671A1" w14:textId="77777777" w:rsidR="006677AF" w:rsidRPr="006677AF" w:rsidRDefault="006677AF">
            <w:pPr>
              <w:rPr>
                <w:sz w:val="38"/>
                <w:szCs w:val="38"/>
              </w:rPr>
            </w:pPr>
          </w:p>
        </w:tc>
      </w:tr>
    </w:tbl>
    <w:p w14:paraId="5FFBB207" w14:textId="77777777" w:rsidR="006677AF" w:rsidRDefault="006677AF"/>
    <w:sectPr w:rsidR="006677AF" w:rsidSect="00667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AF"/>
    <w:rsid w:val="002F6BA4"/>
    <w:rsid w:val="006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B2F8"/>
  <w15:chartTrackingRefBased/>
  <w15:docId w15:val="{C1B57754-2175-4235-B5ED-2F0FD27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33490-AE88-4312-8D6A-0EFFB5D2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4F37D-E958-41F3-8C3A-F01A2E9EF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0DE3D-351F-4678-A10C-95E44D4CD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1</cp:revision>
  <dcterms:created xsi:type="dcterms:W3CDTF">2020-03-08T20:57:00Z</dcterms:created>
  <dcterms:modified xsi:type="dcterms:W3CDTF">2020-03-08T21:04:00Z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